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775D8A" w:rsidRPr="00775D8A" w:rsidTr="00270B5A">
        <w:trPr>
          <w:trHeight w:val="20"/>
        </w:trPr>
        <w:tc>
          <w:tcPr>
            <w:tcW w:w="10598" w:type="dxa"/>
            <w:gridSpan w:val="4"/>
          </w:tcPr>
          <w:p w:rsidR="00775D8A" w:rsidRPr="00775D8A" w:rsidRDefault="00775D8A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14.04.2020</w:t>
            </w:r>
          </w:p>
        </w:tc>
      </w:tr>
      <w:tr w:rsidR="00775D8A" w:rsidRPr="00775D8A" w:rsidTr="00270B5A">
        <w:trPr>
          <w:trHeight w:val="20"/>
        </w:trPr>
        <w:tc>
          <w:tcPr>
            <w:tcW w:w="10598" w:type="dxa"/>
            <w:gridSpan w:val="4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5D8A" w:rsidRPr="00775D8A" w:rsidTr="00270B5A">
        <w:trPr>
          <w:trHeight w:val="20"/>
        </w:trPr>
        <w:tc>
          <w:tcPr>
            <w:tcW w:w="10598" w:type="dxa"/>
            <w:gridSpan w:val="4"/>
          </w:tcPr>
          <w:p w:rsidR="00775D8A" w:rsidRPr="00775D8A" w:rsidRDefault="00775D8A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75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D8A">
              <w:rPr>
                <w:rFonts w:ascii="Times New Roman" w:hAnsi="Times New Roman"/>
                <w:b/>
                <w:sz w:val="24"/>
                <w:szCs w:val="24"/>
              </w:rPr>
              <w:t>«Мозговая атака»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5D8A">
              <w:rPr>
                <w:rFonts w:ascii="Times New Roman" w:hAnsi="Times New Roman"/>
                <w:b/>
                <w:sz w:val="24"/>
                <w:szCs w:val="24"/>
              </w:rPr>
              <w:t>Развитие речи.</w:t>
            </w:r>
          </w:p>
          <w:p w:rsidR="00775D8A" w:rsidRPr="00775D8A" w:rsidRDefault="00775D8A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D8A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775D8A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5D8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Ответить на 1 вопрос (устно)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Стр.126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Стр.127</w:t>
            </w: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bookmarkStart w:id="0" w:name="_GoBack"/>
            <w:bookmarkEnd w:id="0"/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Стр.128-129</w:t>
            </w:r>
          </w:p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Составить краткий рассказ по серии картинок (письменно)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Стр.129</w:t>
            </w: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Стр. 129 у. 2</w:t>
            </w: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«Какие произведения будут включены в раздел?» (устно)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D8A" w:rsidRPr="00775D8A" w:rsidTr="00270B5A">
        <w:tc>
          <w:tcPr>
            <w:tcW w:w="675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 по </w:t>
            </w:r>
            <w:proofErr w:type="spellStart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775D8A" w:rsidRPr="00775D8A" w:rsidRDefault="00775D8A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75D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775D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75D8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75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2700E" w:rsidRDefault="00B2700E"/>
    <w:sectPr w:rsidR="00B2700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94504"/>
    <w:rsid w:val="00131FDE"/>
    <w:rsid w:val="002A764E"/>
    <w:rsid w:val="003E067D"/>
    <w:rsid w:val="004C0D91"/>
    <w:rsid w:val="00543E00"/>
    <w:rsid w:val="006C0CCB"/>
    <w:rsid w:val="006E3E0E"/>
    <w:rsid w:val="00775D8A"/>
    <w:rsid w:val="00A33A61"/>
    <w:rsid w:val="00B2700E"/>
    <w:rsid w:val="00C627E9"/>
    <w:rsid w:val="00C9288A"/>
    <w:rsid w:val="00CA5359"/>
    <w:rsid w:val="00E80DBC"/>
    <w:rsid w:val="00F13A00"/>
    <w:rsid w:val="00F7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270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2020-04-09T00:43:00Z</dcterms:modified>
</cp:coreProperties>
</file>